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2F91" w14:textId="77777777" w:rsidR="00545E4B" w:rsidRDefault="00545E4B" w:rsidP="008866C9">
      <w:pPr>
        <w:jc w:val="center"/>
        <w:rPr>
          <w:sz w:val="72"/>
          <w:szCs w:val="72"/>
        </w:rPr>
      </w:pPr>
      <w:r w:rsidRPr="009C6E01">
        <w:rPr>
          <w:noProof/>
          <w:lang w:eastAsia="sl-SI"/>
        </w:rPr>
        <w:drawing>
          <wp:inline distT="0" distB="0" distL="0" distR="0" wp14:anchorId="14552C53" wp14:editId="229237C2">
            <wp:extent cx="733425" cy="733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E01">
        <w:rPr>
          <w:noProof/>
          <w:lang w:eastAsia="sl-SI"/>
        </w:rPr>
        <w:drawing>
          <wp:inline distT="0" distB="0" distL="0" distR="0" wp14:anchorId="5E71CB84" wp14:editId="4E997014">
            <wp:extent cx="1805305" cy="1015484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6545" cy="103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AF4E" w14:textId="77777777" w:rsidR="00545E4B" w:rsidRDefault="00545E4B">
      <w:pPr>
        <w:rPr>
          <w:sz w:val="72"/>
          <w:szCs w:val="72"/>
        </w:rPr>
      </w:pPr>
    </w:p>
    <w:p w14:paraId="7016372C" w14:textId="77777777" w:rsidR="004F4164" w:rsidRDefault="004F4164">
      <w:pPr>
        <w:rPr>
          <w:sz w:val="72"/>
          <w:szCs w:val="72"/>
        </w:rPr>
      </w:pPr>
      <w:r>
        <w:rPr>
          <w:sz w:val="72"/>
          <w:szCs w:val="72"/>
        </w:rPr>
        <w:t>OBČINA RADOVLJICA,PROJEKTI Z EU SREDSTVI</w:t>
      </w:r>
    </w:p>
    <w:p w14:paraId="1F4F8C4C" w14:textId="77777777" w:rsidR="008866C9" w:rsidRDefault="00ED700D" w:rsidP="008866C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TUDI V OBČINI RADOVLJICA </w:t>
      </w:r>
      <w:r w:rsidR="008866C9">
        <w:rPr>
          <w:sz w:val="36"/>
          <w:szCs w:val="36"/>
        </w:rPr>
        <w:t xml:space="preserve">IZVAJAMO </w:t>
      </w:r>
      <w:r>
        <w:rPr>
          <w:sz w:val="36"/>
          <w:szCs w:val="36"/>
        </w:rPr>
        <w:t>PROJEKT</w:t>
      </w:r>
      <w:r w:rsidR="008866C9">
        <w:rPr>
          <w:sz w:val="36"/>
          <w:szCs w:val="36"/>
        </w:rPr>
        <w:t>E</w:t>
      </w:r>
      <w:r>
        <w:rPr>
          <w:sz w:val="36"/>
          <w:szCs w:val="36"/>
        </w:rPr>
        <w:t xml:space="preserve"> Z </w:t>
      </w:r>
      <w:r w:rsidR="008866C9">
        <w:rPr>
          <w:sz w:val="36"/>
          <w:szCs w:val="36"/>
        </w:rPr>
        <w:t xml:space="preserve">EVROPSKIMI </w:t>
      </w:r>
      <w:r>
        <w:rPr>
          <w:sz w:val="36"/>
          <w:szCs w:val="36"/>
        </w:rPr>
        <w:t>SREDST</w:t>
      </w:r>
      <w:r w:rsidR="008866C9">
        <w:rPr>
          <w:sz w:val="36"/>
          <w:szCs w:val="36"/>
        </w:rPr>
        <w:t>V</w:t>
      </w:r>
      <w:r>
        <w:rPr>
          <w:sz w:val="36"/>
          <w:szCs w:val="36"/>
        </w:rPr>
        <w:t xml:space="preserve">I </w:t>
      </w:r>
    </w:p>
    <w:p w14:paraId="49C5F615" w14:textId="77777777" w:rsidR="008866C9" w:rsidRDefault="008866C9" w:rsidP="00D905D2">
      <w:pPr>
        <w:rPr>
          <w:b/>
          <w:sz w:val="28"/>
          <w:szCs w:val="28"/>
        </w:rPr>
      </w:pPr>
    </w:p>
    <w:p w14:paraId="4A7E5F7E" w14:textId="77777777" w:rsidR="00B668AF" w:rsidRPr="008866C9" w:rsidRDefault="008866C9" w:rsidP="00D905D2">
      <w:pPr>
        <w:rPr>
          <w:b/>
          <w:sz w:val="32"/>
          <w:szCs w:val="32"/>
        </w:rPr>
      </w:pPr>
      <w:r w:rsidRPr="008866C9">
        <w:rPr>
          <w:b/>
          <w:sz w:val="32"/>
          <w:szCs w:val="32"/>
        </w:rPr>
        <w:t>ARHITEKTURA G</w:t>
      </w:r>
      <w:r w:rsidR="00331D59" w:rsidRPr="008866C9">
        <w:rPr>
          <w:b/>
          <w:sz w:val="32"/>
          <w:szCs w:val="32"/>
        </w:rPr>
        <w:t>ORENJSKIH VA</w:t>
      </w:r>
      <w:r w:rsidR="00D905D2" w:rsidRPr="008866C9">
        <w:rPr>
          <w:b/>
          <w:sz w:val="32"/>
          <w:szCs w:val="32"/>
        </w:rPr>
        <w:t>SI</w:t>
      </w:r>
    </w:p>
    <w:p w14:paraId="6D2232C5" w14:textId="77777777" w:rsidR="00D905D2" w:rsidRDefault="00D905D2" w:rsidP="00D905D2">
      <w:pPr>
        <w:rPr>
          <w:sz w:val="32"/>
          <w:szCs w:val="32"/>
        </w:rPr>
      </w:pPr>
      <w:r>
        <w:rPr>
          <w:sz w:val="32"/>
          <w:szCs w:val="32"/>
        </w:rPr>
        <w:t xml:space="preserve">Projekt je financiral Evropski kmetijski sklad za razvoj podeželja. Projekt je v teku že od januarja 2018 končal pa naj bi se leta 2020.Skupna vrednost projekta je ocenjena na 211.006,25€, od tega vrednot sofinanciranja </w:t>
      </w:r>
      <w:r w:rsidR="003222AE">
        <w:rPr>
          <w:sz w:val="32"/>
          <w:szCs w:val="32"/>
        </w:rPr>
        <w:t xml:space="preserve">Evropskega kmetijskega sklada  znaša 159.998,00€(85%).Namen projekta </w:t>
      </w:r>
      <w:r>
        <w:rPr>
          <w:sz w:val="32"/>
          <w:szCs w:val="32"/>
        </w:rPr>
        <w:t xml:space="preserve"> </w:t>
      </w:r>
      <w:r w:rsidR="003222AE">
        <w:rPr>
          <w:sz w:val="32"/>
          <w:szCs w:val="32"/>
        </w:rPr>
        <w:t>je bil uporabiti tradicionalna arhitekturo pri trajnostnem razvoju naselij. Cilji projekta so razviti pristop za uporabo tradicionalne arhitekture, ohranitev tipične arhitekture, obnova 2 kozolcev in 3 zaščitenih stavb.</w:t>
      </w:r>
    </w:p>
    <w:p w14:paraId="5402B324" w14:textId="77777777" w:rsidR="007C3F7A" w:rsidRDefault="007C3F7A" w:rsidP="00D905D2">
      <w:pPr>
        <w:rPr>
          <w:sz w:val="32"/>
          <w:szCs w:val="32"/>
        </w:rPr>
      </w:pPr>
    </w:p>
    <w:p w14:paraId="069F446C" w14:textId="77777777" w:rsidR="007C3F7A" w:rsidRPr="008866C9" w:rsidRDefault="007C3F7A" w:rsidP="007C3F7A">
      <w:pPr>
        <w:rPr>
          <w:b/>
          <w:sz w:val="32"/>
          <w:szCs w:val="32"/>
        </w:rPr>
      </w:pPr>
      <w:r w:rsidRPr="008866C9">
        <w:rPr>
          <w:b/>
          <w:sz w:val="32"/>
          <w:szCs w:val="32"/>
        </w:rPr>
        <w:t>SEMENJALNICA</w:t>
      </w:r>
    </w:p>
    <w:p w14:paraId="27109CA2" w14:textId="77777777" w:rsidR="007C3F7A" w:rsidRDefault="007C3F7A" w:rsidP="007C3F7A">
      <w:pPr>
        <w:rPr>
          <w:sz w:val="32"/>
          <w:szCs w:val="32"/>
        </w:rPr>
      </w:pPr>
      <w:r w:rsidRPr="007C3F7A">
        <w:rPr>
          <w:sz w:val="32"/>
          <w:szCs w:val="32"/>
        </w:rPr>
        <w:t>Projekt je financiral Evropski kmetijski sklad za razvoj podeželja. Projekt je v teku od oktobra leta 2018 končal pa naj bi se leta 2020.Skupna vrednost projekta je ocenjena na 118.371,22€,od tega vrednost sofinanciranja Evropskega kmetijskega sklada 99.958,30€(85%).Projekt se osredo</w:t>
      </w:r>
      <w:r w:rsidR="00022046">
        <w:rPr>
          <w:sz w:val="32"/>
          <w:szCs w:val="32"/>
        </w:rPr>
        <w:t>t</w:t>
      </w:r>
      <w:r w:rsidRPr="007C3F7A">
        <w:rPr>
          <w:sz w:val="32"/>
          <w:szCs w:val="32"/>
        </w:rPr>
        <w:t xml:space="preserve">oča na dvig podjetniške aktivnosti </w:t>
      </w:r>
      <w:r w:rsidRPr="007C3F7A">
        <w:rPr>
          <w:sz w:val="32"/>
          <w:szCs w:val="32"/>
        </w:rPr>
        <w:lastRenderedPageBreak/>
        <w:t>in zagotavljanje ustrezne infrastrukture, s pozitivnimi spodbudami za  kakovost življenja na podeželju. Cilji projekta so dvig deleža samooskrbne z ekološkim semenskim materialom kulturnih rastlin, vzpostavitev inovativnega in celostnega modela ekološke semenarske zadruge.</w:t>
      </w:r>
    </w:p>
    <w:p w14:paraId="4355AB93" w14:textId="77777777" w:rsidR="00403CA9" w:rsidRPr="008866C9" w:rsidRDefault="00403CA9" w:rsidP="00403CA9">
      <w:pPr>
        <w:rPr>
          <w:b/>
          <w:sz w:val="32"/>
          <w:szCs w:val="32"/>
        </w:rPr>
      </w:pPr>
      <w:bookmarkStart w:id="0" w:name="_Hlk24453593"/>
      <w:r w:rsidRPr="008866C9">
        <w:rPr>
          <w:b/>
          <w:sz w:val="32"/>
          <w:szCs w:val="32"/>
        </w:rPr>
        <w:t xml:space="preserve">POČAKAJ NA BUS </w:t>
      </w:r>
    </w:p>
    <w:p w14:paraId="48A3ED22" w14:textId="77777777" w:rsidR="00403CA9" w:rsidRPr="00403CA9" w:rsidRDefault="00403CA9" w:rsidP="00403CA9">
      <w:pPr>
        <w:rPr>
          <w:sz w:val="32"/>
          <w:szCs w:val="32"/>
        </w:rPr>
      </w:pPr>
      <w:r w:rsidRPr="00403CA9">
        <w:rPr>
          <w:sz w:val="32"/>
          <w:szCs w:val="32"/>
        </w:rPr>
        <w:t>Projekt je financiral Evropski kmetijski sklad za razvoj podeželja. Projekt se je začel januarja leta 2019 končal pa naj bi se junija leta 2021.Skupna vrednost projekta je ocenjena na 272.883,05€,od tega vrednost sofinanciranja Evropskega kmetijskega sklada 187.405,25€(85%).Namen projekta je vzpostaviti in zagotoviti 26 kvalitetnih avtobusnih postajališč z 1 parkiriščem. Projekt združuje 6 občin (Bled , Jesenice, MO Kranj, Naklo ,Radovljico in Tržič ). Cilji projekta so vzpodbuditi prebivalstvo k uporabi javnega prevoza in z razvojem trajnostne mobilnosti zagotoviti večjo uporabo javnega prevoza.</w:t>
      </w:r>
      <w:r w:rsidRPr="00403CA9">
        <w:rPr>
          <w:sz w:val="32"/>
          <w:szCs w:val="32"/>
        </w:rPr>
        <w:t> </w:t>
      </w:r>
      <w:r w:rsidRPr="00403CA9">
        <w:rPr>
          <w:sz w:val="32"/>
          <w:szCs w:val="32"/>
        </w:rPr>
        <w:t>VIRI:</w:t>
      </w:r>
    </w:p>
    <w:p w14:paraId="53CD1D2C" w14:textId="77777777" w:rsidR="00403CA9" w:rsidRPr="008866C9" w:rsidRDefault="00C75846" w:rsidP="00403CA9">
      <w:pPr>
        <w:rPr>
          <w:rFonts w:ascii="Arial" w:hAnsi="Arial" w:cs="Arial"/>
          <w:sz w:val="32"/>
          <w:szCs w:val="32"/>
        </w:rPr>
      </w:pPr>
      <w:hyperlink r:id="rId7" w:history="1">
        <w:r w:rsidR="00D15C30" w:rsidRPr="008866C9">
          <w:rPr>
            <w:rStyle w:val="Hiperpovezava"/>
            <w:rFonts w:ascii="Arial" w:hAnsi="Arial" w:cs="Arial"/>
            <w:sz w:val="32"/>
            <w:szCs w:val="32"/>
          </w:rPr>
          <w:t>https://www.radovljica.si/objava/166667(12.11.2019)</w:t>
        </w:r>
      </w:hyperlink>
    </w:p>
    <w:p w14:paraId="7EE5096E" w14:textId="77777777" w:rsidR="00403CA9" w:rsidRPr="008866C9" w:rsidRDefault="00C75846" w:rsidP="00403CA9">
      <w:pPr>
        <w:rPr>
          <w:rFonts w:ascii="Arial" w:hAnsi="Arial" w:cs="Arial"/>
          <w:sz w:val="32"/>
          <w:szCs w:val="32"/>
        </w:rPr>
      </w:pPr>
      <w:hyperlink r:id="rId8" w:history="1">
        <w:r w:rsidR="00D15C30" w:rsidRPr="008866C9">
          <w:rPr>
            <w:rStyle w:val="Hiperpovezava"/>
            <w:rFonts w:ascii="Arial" w:hAnsi="Arial" w:cs="Arial"/>
            <w:sz w:val="32"/>
            <w:szCs w:val="32"/>
          </w:rPr>
          <w:t>https://www.radovljica.si/(12.11.2019)</w:t>
        </w:r>
      </w:hyperlink>
    </w:p>
    <w:p w14:paraId="33A7C91B" w14:textId="77777777" w:rsidR="008866C9" w:rsidRDefault="008866C9" w:rsidP="00403CA9">
      <w:pPr>
        <w:rPr>
          <w:rFonts w:ascii="Arial" w:hAnsi="Arial" w:cs="Arial"/>
          <w:sz w:val="32"/>
          <w:szCs w:val="32"/>
        </w:rPr>
      </w:pPr>
    </w:p>
    <w:p w14:paraId="46DAEC4C" w14:textId="77777777" w:rsidR="008866C9" w:rsidRDefault="00D15C30" w:rsidP="00403CA9">
      <w:pPr>
        <w:rPr>
          <w:rFonts w:ascii="Arial" w:hAnsi="Arial" w:cs="Arial"/>
          <w:sz w:val="32"/>
          <w:szCs w:val="32"/>
        </w:rPr>
      </w:pPr>
      <w:r w:rsidRPr="008866C9">
        <w:rPr>
          <w:rFonts w:ascii="Arial" w:hAnsi="Arial" w:cs="Arial"/>
          <w:sz w:val="32"/>
          <w:szCs w:val="32"/>
        </w:rPr>
        <w:t xml:space="preserve">VIRI SLIK: </w:t>
      </w:r>
    </w:p>
    <w:p w14:paraId="57A7F121" w14:textId="77777777" w:rsidR="00D15C30" w:rsidRPr="008866C9" w:rsidRDefault="00C75846" w:rsidP="00403CA9">
      <w:pPr>
        <w:rPr>
          <w:rFonts w:ascii="Arial" w:hAnsi="Arial" w:cs="Arial"/>
          <w:sz w:val="24"/>
          <w:szCs w:val="24"/>
        </w:rPr>
      </w:pPr>
      <w:hyperlink r:id="rId9" w:anchor="imgrc=PMyAG5y7OkEbLM:(12.11.2019)9" w:history="1">
        <w:r w:rsidR="00D15C30" w:rsidRPr="008866C9">
          <w:rPr>
            <w:rStyle w:val="Hiperpovezava"/>
            <w:rFonts w:ascii="Arial" w:hAnsi="Arial" w:cs="Arial"/>
            <w:sz w:val="24"/>
            <w:szCs w:val="24"/>
          </w:rPr>
          <w:t>https://www.google.com/search?q=egs%C5%A1&amp;rlz=1C1CHZL_slSI875SI875&amp;source=lnms&amp;tbm=isch&amp;sa=X&amp;ved=0ahUKEwjw2_aRyOTlAhXQ2aQKHa4kDlEQ_AUIEygC&amp;biw=1920&amp;bih=937#imgrc=PMyAG5y7OkEbLM:(12.11.2019)</w:t>
        </w:r>
      </w:hyperlink>
      <w:r w:rsidR="00D15C30" w:rsidRPr="008866C9">
        <w:rPr>
          <w:rFonts w:ascii="Arial" w:hAnsi="Arial" w:cs="Arial"/>
          <w:sz w:val="24"/>
          <w:szCs w:val="24"/>
        </w:rPr>
        <w:t xml:space="preserve"> </w:t>
      </w:r>
    </w:p>
    <w:p w14:paraId="60DA70CD" w14:textId="77777777" w:rsidR="00D15C30" w:rsidRPr="008866C9" w:rsidRDefault="00C75846" w:rsidP="00403CA9">
      <w:pPr>
        <w:rPr>
          <w:rFonts w:ascii="Arial" w:hAnsi="Arial" w:cs="Arial"/>
          <w:sz w:val="24"/>
          <w:szCs w:val="24"/>
        </w:rPr>
      </w:pPr>
      <w:hyperlink r:id="rId10" w:anchor="imgrc=S4lvE7tmK1m1pM:(12.11.2019)" w:history="1">
        <w:r w:rsidR="00D15C30" w:rsidRPr="008866C9">
          <w:rPr>
            <w:rStyle w:val="Hiperpovezava"/>
            <w:rFonts w:ascii="Arial" w:hAnsi="Arial" w:cs="Arial"/>
            <w:sz w:val="24"/>
            <w:szCs w:val="24"/>
          </w:rPr>
          <w:t>https://www.google.com/search?rlz=1C1CHZL_slSI875SI875&amp;biw=1920&amp;bih=937&amp;tbm=isch&amp;sa=1&amp;ei=uJbKXbXsMMnSsAfx4Jr4Cg&amp;q=evropski+parlament&amp;oq=EVROPSKI+&amp;gs_l=img.1.0.0l10.33118.36563..37732...0.0..0.105.842.11j1......0....1..gws-wiz-img.....0..0i67j0i30j0i10i30j0i131.IQ946rUp6_M#imgrc=S4lvE7tmK1m1pM:(12.11.2019)</w:t>
        </w:r>
      </w:hyperlink>
    </w:p>
    <w:p w14:paraId="3726654E" w14:textId="77777777" w:rsidR="00D15C30" w:rsidRPr="008866C9" w:rsidRDefault="008866C9" w:rsidP="007F5E02">
      <w:pPr>
        <w:jc w:val="right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J</w:t>
      </w:r>
      <w:r w:rsidR="007F5E02" w:rsidRPr="008866C9">
        <w:rPr>
          <w:rFonts w:ascii="Arial" w:hAnsi="Arial" w:cs="Arial"/>
          <w:sz w:val="32"/>
          <w:szCs w:val="32"/>
        </w:rPr>
        <w:t>uš</w:t>
      </w:r>
      <w:proofErr w:type="spellEnd"/>
      <w:r w:rsidR="007F5E02" w:rsidRPr="008866C9">
        <w:rPr>
          <w:rFonts w:ascii="Arial" w:hAnsi="Arial" w:cs="Arial"/>
          <w:sz w:val="32"/>
          <w:szCs w:val="32"/>
        </w:rPr>
        <w:t xml:space="preserve"> Pogorevc 2.</w:t>
      </w:r>
      <w:r w:rsidR="00C75846">
        <w:rPr>
          <w:rFonts w:ascii="Arial" w:hAnsi="Arial" w:cs="Arial"/>
          <w:sz w:val="32"/>
          <w:szCs w:val="32"/>
        </w:rPr>
        <w:t xml:space="preserve"> </w:t>
      </w:r>
      <w:r w:rsidR="007F5E02" w:rsidRPr="008866C9">
        <w:rPr>
          <w:rFonts w:ascii="Arial" w:hAnsi="Arial" w:cs="Arial"/>
          <w:sz w:val="32"/>
          <w:szCs w:val="32"/>
        </w:rPr>
        <w:t>g,</w:t>
      </w:r>
      <w:r w:rsidR="00C75846">
        <w:rPr>
          <w:rFonts w:ascii="Arial" w:hAnsi="Arial" w:cs="Arial"/>
          <w:sz w:val="32"/>
          <w:szCs w:val="32"/>
        </w:rPr>
        <w:t xml:space="preserve"> </w:t>
      </w:r>
      <w:r w:rsidR="007F5E02" w:rsidRPr="008866C9">
        <w:rPr>
          <w:rFonts w:ascii="Arial" w:hAnsi="Arial" w:cs="Arial"/>
          <w:sz w:val="32"/>
          <w:szCs w:val="32"/>
        </w:rPr>
        <w:t>Rok Makuc</w:t>
      </w:r>
      <w:r w:rsidR="00C75846">
        <w:rPr>
          <w:rFonts w:ascii="Arial" w:hAnsi="Arial" w:cs="Arial"/>
          <w:sz w:val="32"/>
          <w:szCs w:val="32"/>
        </w:rPr>
        <w:t>,</w:t>
      </w:r>
      <w:r w:rsidR="007F5E02" w:rsidRPr="008866C9">
        <w:rPr>
          <w:rFonts w:ascii="Arial" w:hAnsi="Arial" w:cs="Arial"/>
          <w:sz w:val="32"/>
          <w:szCs w:val="32"/>
        </w:rPr>
        <w:t xml:space="preserve"> 2.</w:t>
      </w:r>
      <w:r w:rsidR="00C75846">
        <w:rPr>
          <w:rFonts w:ascii="Arial" w:hAnsi="Arial" w:cs="Arial"/>
          <w:sz w:val="32"/>
          <w:szCs w:val="32"/>
        </w:rPr>
        <w:t xml:space="preserve"> </w:t>
      </w:r>
      <w:r w:rsidR="007F5E02" w:rsidRPr="008866C9">
        <w:rPr>
          <w:rFonts w:ascii="Arial" w:hAnsi="Arial" w:cs="Arial"/>
          <w:sz w:val="32"/>
          <w:szCs w:val="32"/>
        </w:rPr>
        <w:t>g</w:t>
      </w:r>
    </w:p>
    <w:p w14:paraId="57092C57" w14:textId="77777777" w:rsidR="007F5E02" w:rsidRDefault="007F5E02" w:rsidP="007F5E02">
      <w:pPr>
        <w:jc w:val="right"/>
        <w:rPr>
          <w:rFonts w:ascii="Arial" w:hAnsi="Arial" w:cs="Arial"/>
          <w:sz w:val="32"/>
          <w:szCs w:val="32"/>
        </w:rPr>
      </w:pPr>
      <w:r w:rsidRPr="008866C9">
        <w:rPr>
          <w:rFonts w:ascii="Arial" w:hAnsi="Arial" w:cs="Arial"/>
          <w:sz w:val="32"/>
          <w:szCs w:val="32"/>
        </w:rPr>
        <w:t xml:space="preserve">Ekonomska gimnazija in srednja šola Radovljica </w:t>
      </w:r>
    </w:p>
    <w:p w14:paraId="15F6D8A1" w14:textId="77777777" w:rsidR="00C75846" w:rsidRPr="008866C9" w:rsidRDefault="00C75846" w:rsidP="007F5E02">
      <w:pPr>
        <w:jc w:val="right"/>
        <w:rPr>
          <w:rFonts w:ascii="Arial" w:hAnsi="Arial" w:cs="Arial"/>
          <w:sz w:val="32"/>
          <w:szCs w:val="32"/>
        </w:rPr>
      </w:pPr>
    </w:p>
    <w:bookmarkStart w:id="1" w:name="_Hlk24453652"/>
    <w:bookmarkEnd w:id="0"/>
    <w:p w14:paraId="39E155DB" w14:textId="77777777" w:rsidR="00D905D2" w:rsidRPr="00022046" w:rsidRDefault="00022046">
      <w:pPr>
        <w:rPr>
          <w:rFonts w:ascii="Arial" w:hAnsi="Arial" w:cs="Arial"/>
          <w:sz w:val="24"/>
          <w:szCs w:val="24"/>
        </w:rPr>
      </w:pPr>
      <w:r w:rsidRPr="00022046">
        <w:rPr>
          <w:rStyle w:val="Hiperpovezava"/>
          <w:rFonts w:ascii="Arial" w:hAnsi="Arial" w:cs="Arial"/>
          <w:sz w:val="24"/>
          <w:szCs w:val="24"/>
        </w:rPr>
        <w:lastRenderedPageBreak/>
        <w:fldChar w:fldCharType="begin"/>
      </w:r>
      <w:r w:rsidRPr="00022046">
        <w:rPr>
          <w:rStyle w:val="Hiperpovezava"/>
          <w:rFonts w:ascii="Arial" w:hAnsi="Arial" w:cs="Arial"/>
          <w:sz w:val="24"/>
          <w:szCs w:val="24"/>
        </w:rPr>
        <w:instrText xml:space="preserve"> HYPERLINK "https://www.radovljica.si/objava/166667(12.11.2019)" </w:instrText>
      </w:r>
      <w:r w:rsidRPr="00022046">
        <w:rPr>
          <w:rStyle w:val="Hiperpovezava"/>
          <w:rFonts w:ascii="Arial" w:hAnsi="Arial" w:cs="Arial"/>
          <w:sz w:val="24"/>
          <w:szCs w:val="24"/>
        </w:rPr>
        <w:fldChar w:fldCharType="separate"/>
      </w:r>
      <w:r w:rsidR="00D905D2" w:rsidRPr="00022046">
        <w:rPr>
          <w:rStyle w:val="Hiperpovezava"/>
          <w:rFonts w:ascii="Arial" w:hAnsi="Arial" w:cs="Arial"/>
          <w:sz w:val="24"/>
          <w:szCs w:val="24"/>
        </w:rPr>
        <w:t>https://www.radovljica.si/objava/166667(12.11.2019)</w:t>
      </w:r>
      <w:r w:rsidRPr="00022046">
        <w:rPr>
          <w:rStyle w:val="Hiperpovezava"/>
          <w:rFonts w:ascii="Arial" w:hAnsi="Arial" w:cs="Arial"/>
          <w:sz w:val="24"/>
          <w:szCs w:val="24"/>
        </w:rPr>
        <w:fldChar w:fldCharType="end"/>
      </w:r>
    </w:p>
    <w:p w14:paraId="14A78356" w14:textId="77777777" w:rsidR="00D905D2" w:rsidRPr="00022046" w:rsidRDefault="00C75846">
      <w:pPr>
        <w:rPr>
          <w:rFonts w:ascii="Arial" w:hAnsi="Arial" w:cs="Arial"/>
          <w:sz w:val="24"/>
          <w:szCs w:val="24"/>
        </w:rPr>
      </w:pPr>
      <w:hyperlink r:id="rId11" w:history="1">
        <w:r w:rsidR="00D905D2" w:rsidRPr="00022046">
          <w:rPr>
            <w:rStyle w:val="Hiperpovezava"/>
            <w:rFonts w:ascii="Arial" w:hAnsi="Arial" w:cs="Arial"/>
            <w:sz w:val="24"/>
            <w:szCs w:val="24"/>
          </w:rPr>
          <w:t>https://www.radovljica.si/(12.11.2019)</w:t>
        </w:r>
      </w:hyperlink>
    </w:p>
    <w:p w14:paraId="7966265F" w14:textId="77777777" w:rsidR="00D905D2" w:rsidRPr="00022046" w:rsidRDefault="00D905D2">
      <w:pPr>
        <w:rPr>
          <w:rFonts w:ascii="Arial" w:hAnsi="Arial" w:cs="Arial"/>
          <w:sz w:val="24"/>
          <w:szCs w:val="24"/>
        </w:rPr>
      </w:pPr>
    </w:p>
    <w:p w14:paraId="5EDB0A30" w14:textId="77777777" w:rsidR="00D905D2" w:rsidRDefault="00D905D2">
      <w:pPr>
        <w:rPr>
          <w:sz w:val="32"/>
          <w:szCs w:val="32"/>
        </w:rPr>
      </w:pPr>
    </w:p>
    <w:bookmarkEnd w:id="1"/>
    <w:p w14:paraId="1422C110" w14:textId="77777777" w:rsidR="00D905D2" w:rsidRPr="00D905D2" w:rsidRDefault="00D905D2">
      <w:pPr>
        <w:rPr>
          <w:sz w:val="32"/>
          <w:szCs w:val="32"/>
        </w:rPr>
      </w:pPr>
    </w:p>
    <w:sectPr w:rsidR="00D905D2" w:rsidRPr="00D9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341E3"/>
    <w:multiLevelType w:val="hybridMultilevel"/>
    <w:tmpl w:val="85D0FC36"/>
    <w:lvl w:ilvl="0" w:tplc="34D09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B1A31"/>
    <w:multiLevelType w:val="hybridMultilevel"/>
    <w:tmpl w:val="C33447CE"/>
    <w:lvl w:ilvl="0" w:tplc="E5A8E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77B42"/>
    <w:multiLevelType w:val="hybridMultilevel"/>
    <w:tmpl w:val="33325E30"/>
    <w:lvl w:ilvl="0" w:tplc="C01EF4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64"/>
    <w:rsid w:val="00022046"/>
    <w:rsid w:val="00147E9E"/>
    <w:rsid w:val="00166648"/>
    <w:rsid w:val="003222AE"/>
    <w:rsid w:val="00331D59"/>
    <w:rsid w:val="00390671"/>
    <w:rsid w:val="00403CA9"/>
    <w:rsid w:val="004636C9"/>
    <w:rsid w:val="004F16D3"/>
    <w:rsid w:val="004F4164"/>
    <w:rsid w:val="00545E4B"/>
    <w:rsid w:val="005F0D8F"/>
    <w:rsid w:val="007C3F7A"/>
    <w:rsid w:val="007F5E02"/>
    <w:rsid w:val="008203CB"/>
    <w:rsid w:val="008866C9"/>
    <w:rsid w:val="008D11E1"/>
    <w:rsid w:val="009952D6"/>
    <w:rsid w:val="009C6E01"/>
    <w:rsid w:val="00B57D9D"/>
    <w:rsid w:val="00B668AF"/>
    <w:rsid w:val="00C75846"/>
    <w:rsid w:val="00D15C30"/>
    <w:rsid w:val="00D8543D"/>
    <w:rsid w:val="00D905D2"/>
    <w:rsid w:val="00ED700D"/>
    <w:rsid w:val="00F1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2B5B"/>
  <w15:chartTrackingRefBased/>
  <w15:docId w15:val="{3D6042E9-9B9B-497F-9769-7B4052C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68A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905D2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90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ljica.si/(12.11.2019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dovljica.si/objava/166667(12.11.2019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adovljica.si/(12.11.2019)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ogle.com/search?rlz=1C1CHZL_slSI875SI875&amp;biw=1920&amp;bih=937&amp;tbm=isch&amp;sa=1&amp;ei=uJbKXbXsMMnSsAfx4Jr4Cg&amp;q=evropski+parlament&amp;oq=EVROPSKI+&amp;gs_l=img.1.0.0l10.33118.36563..37732...0.0..0.105.842.11j1......0....1..gws-wiz-img.....0..0i67j0i30j0i10i30j0i131.IQ946rUp6_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egs%C5%A1&amp;rlz=1C1CHZL_slSI875SI875&amp;source=lnms&amp;tbm=isch&amp;sa=X&amp;ved=0ahUKEwjw2_aRyOTlAhXQ2aQKHa4kDlEQ_AUIEygC&amp;biw=1920&amp;bih=93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2936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Juš Pogorevc</dc:creator>
  <cp:keywords/>
  <dc:description/>
  <cp:lastModifiedBy>Ana Hlebanja</cp:lastModifiedBy>
  <cp:revision>2</cp:revision>
  <dcterms:created xsi:type="dcterms:W3CDTF">2020-05-08T06:20:00Z</dcterms:created>
  <dcterms:modified xsi:type="dcterms:W3CDTF">2020-05-08T06:20:00Z</dcterms:modified>
</cp:coreProperties>
</file>