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7E2" w:rsidRPr="00690D00" w:rsidRDefault="007C5D17" w:rsidP="00690D00">
      <w:pPr>
        <w:rPr>
          <w:sz w:val="44"/>
          <w:szCs w:val="44"/>
        </w:rPr>
      </w:pPr>
      <w:r>
        <w:rPr>
          <w:noProof/>
          <w:lang w:eastAsia="sl-SI"/>
        </w:rPr>
        <w:drawing>
          <wp:anchor distT="0" distB="0" distL="114300" distR="114300" simplePos="0" relativeHeight="251657728" behindDoc="0" locked="0" layoutInCell="1" allowOverlap="1">
            <wp:simplePos x="0" y="0"/>
            <wp:positionH relativeFrom="page">
              <wp:align>left</wp:align>
            </wp:positionH>
            <wp:positionV relativeFrom="paragraph">
              <wp:posOffset>0</wp:posOffset>
            </wp:positionV>
            <wp:extent cx="2533650" cy="1809750"/>
            <wp:effectExtent l="0" t="0" r="0" b="0"/>
            <wp:wrapSquare wrapText="bothSides"/>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3650"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6704" behindDoc="0" locked="0" layoutInCell="1" allowOverlap="1">
            <wp:simplePos x="0" y="0"/>
            <wp:positionH relativeFrom="column">
              <wp:posOffset>5174615</wp:posOffset>
            </wp:positionH>
            <wp:positionV relativeFrom="paragraph">
              <wp:posOffset>0</wp:posOffset>
            </wp:positionV>
            <wp:extent cx="1485900" cy="1143000"/>
            <wp:effectExtent l="0" t="0" r="0" b="0"/>
            <wp:wrapSquare wrapText="bothSides"/>
            <wp:docPr id="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pic:spPr>
                </pic:pic>
              </a:graphicData>
            </a:graphic>
            <wp14:sizeRelH relativeFrom="page">
              <wp14:pctWidth>0</wp14:pctWidth>
            </wp14:sizeRelH>
            <wp14:sizeRelV relativeFrom="page">
              <wp14:pctHeight>0</wp14:pctHeight>
            </wp14:sizeRelV>
          </wp:anchor>
        </w:drawing>
      </w:r>
      <w:r w:rsidR="006477E2">
        <w:t xml:space="preserve"> </w:t>
      </w:r>
      <w:r w:rsidR="006477E2">
        <w:rPr>
          <w:sz w:val="44"/>
          <w:szCs w:val="44"/>
        </w:rPr>
        <w:t>IRENA JOVEVA EVROPOSLANKA, BIVŠA DIJAKINJA EGSŠ RADOVLJICA</w:t>
      </w:r>
    </w:p>
    <w:p w:rsidR="006477E2" w:rsidRPr="00312CA2" w:rsidRDefault="006477E2"/>
    <w:p w:rsidR="006477E2" w:rsidRPr="00312CA2" w:rsidRDefault="007C5D17" w:rsidP="005E68B5">
      <w:r>
        <w:rPr>
          <w:noProof/>
          <w:lang w:eastAsia="sl-SI"/>
        </w:rPr>
        <w:drawing>
          <wp:anchor distT="0" distB="0" distL="114300" distR="114300" simplePos="0" relativeHeight="251658752" behindDoc="0" locked="0" layoutInCell="1" allowOverlap="1">
            <wp:simplePos x="0" y="0"/>
            <wp:positionH relativeFrom="column">
              <wp:posOffset>3119755</wp:posOffset>
            </wp:positionH>
            <wp:positionV relativeFrom="paragraph">
              <wp:posOffset>37465</wp:posOffset>
            </wp:positionV>
            <wp:extent cx="2665095" cy="1511300"/>
            <wp:effectExtent l="0" t="0" r="1905" b="0"/>
            <wp:wrapSquare wrapText="bothSides"/>
            <wp:docPr id="4" name="Slika 2" descr="Rezultat iskanja slik za irena joveva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ezultat iskanja slik za irena joveva op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5095" cy="1511300"/>
                    </a:xfrm>
                    <a:prstGeom prst="rect">
                      <a:avLst/>
                    </a:prstGeom>
                    <a:noFill/>
                  </pic:spPr>
                </pic:pic>
              </a:graphicData>
            </a:graphic>
            <wp14:sizeRelH relativeFrom="page">
              <wp14:pctWidth>0</wp14:pctWidth>
            </wp14:sizeRelH>
            <wp14:sizeRelV relativeFrom="page">
              <wp14:pctHeight>0</wp14:pctHeight>
            </wp14:sizeRelV>
          </wp:anchor>
        </w:drawing>
      </w:r>
      <w:r w:rsidR="00996FDF">
        <w:t>R</w:t>
      </w:r>
      <w:r w:rsidR="006477E2" w:rsidRPr="00312CA2">
        <w:t xml:space="preserve">odila se je 26. 2. 1989 v Kranju. Obiskovala je Ekonomsko gimnazijo in srednjo šolo v Radovljici, nato pa je nadaljevala študij na Fakulteti za družbene vede v Ljubljani.  Nekaj časa je potem delovala kot novinarka na POP tv, leta 2019 pa je bila glavna predstavnica liste Marjana Šarca na volitvah za Evropski parlament, kamor je bila tudi izvoljena. </w:t>
      </w:r>
    </w:p>
    <w:p w:rsidR="006477E2" w:rsidRPr="00312CA2" w:rsidRDefault="006477E2" w:rsidP="005E68B5">
      <w:r w:rsidRPr="00312CA2">
        <w:t>Z novim sestavom evropske poslanske skupine ALDE v Bruslju je najmlajša slovenska evropska poslanka v zgodovini. Pred tem  je bila novinarka, najprej je bila zaposlena na STA.  Leta 2014 je prejela nagrado Društva novinarjev Slovenije za debitantko leta. Doslej ni bila članica LMŠ. Želi si sodelovati v odborih, povezanih s človekovimi pravicami, socialo ali izobraževanjem.</w:t>
      </w:r>
    </w:p>
    <w:p w:rsidR="006477E2" w:rsidRPr="00312CA2" w:rsidRDefault="006477E2" w:rsidP="005E68B5">
      <w:r w:rsidRPr="00312CA2">
        <w:t>»Najin (z Grošljem, op. p.) prvi korak k temu, da evropske institucije približamo ljudem, bo transparentno delovanje. Poraba mesečnega pavšala bo razkrita in javna. Prav tako bi lahko stavbo Evropskega parlamenta v Strasbourgu (v času, ko tam ni plenarnega zasedanja) poleg organizacije obiskov uporabili še za predavanja, izobraževanja,… Zakaj evropski parlament tiste tri tedne ne bi bil evropska univerza? Zdi se mi izvedljivo, tudi zato, ker so vsi datumi sej določeni leto dni vnaprej,« je dejala v  Dnevniku, 27. 5. 2019</w:t>
      </w:r>
    </w:p>
    <w:p w:rsidR="006477E2" w:rsidRDefault="006477E2" w:rsidP="005E68B5">
      <w:pPr>
        <w:rPr>
          <w:color w:val="000000"/>
          <w:shd w:val="clear" w:color="auto" w:fill="FFFFFF"/>
        </w:rPr>
      </w:pPr>
      <w:r w:rsidRPr="00312CA2">
        <w:rPr>
          <w:rStyle w:val="Krepko"/>
          <w:color w:val="000000"/>
          <w:shd w:val="clear" w:color="auto" w:fill="FFFFFF"/>
        </w:rPr>
        <w:t xml:space="preserve">Irena </w:t>
      </w:r>
      <w:proofErr w:type="spellStart"/>
      <w:r w:rsidRPr="00312CA2">
        <w:rPr>
          <w:rStyle w:val="Krepko"/>
          <w:color w:val="000000"/>
          <w:shd w:val="clear" w:color="auto" w:fill="FFFFFF"/>
        </w:rPr>
        <w:t>Joveva</w:t>
      </w:r>
      <w:proofErr w:type="spellEnd"/>
      <w:r w:rsidRPr="00312CA2">
        <w:rPr>
          <w:rStyle w:val="Krepko"/>
          <w:color w:val="000000"/>
          <w:shd w:val="clear" w:color="auto" w:fill="FFFFFF"/>
        </w:rPr>
        <w:t xml:space="preserve"> (LMŠ</w:t>
      </w:r>
      <w:r w:rsidRPr="00312CA2">
        <w:rPr>
          <w:color w:val="000000"/>
          <w:shd w:val="clear" w:color="auto" w:fill="FFFFFF"/>
        </w:rPr>
        <w:t xml:space="preserve"> ) napoveduje, da bo zagovarjala predvsem socialne teme in mladinsko problematiko. Želi si sodelovanja s strankami oziroma političnimi skupinami, ki imajo podobna stališča kot LMŠ (lista Marjana Šarca), predvsem pa so </w:t>
      </w:r>
      <w:proofErr w:type="spellStart"/>
      <w:r w:rsidRPr="00312CA2">
        <w:rPr>
          <w:color w:val="000000"/>
          <w:shd w:val="clear" w:color="auto" w:fill="FFFFFF"/>
        </w:rPr>
        <w:t>proevropske</w:t>
      </w:r>
      <w:proofErr w:type="spellEnd"/>
      <w:r w:rsidRPr="00312CA2">
        <w:rPr>
          <w:color w:val="000000"/>
          <w:shd w:val="clear" w:color="auto" w:fill="FFFFFF"/>
        </w:rPr>
        <w:t>. »Zelo lepo je bilo zagledati odstotek, predvsem pa število poslanskih stolčkov,« je dejala. »Potrebovala bom nekaj časa, da dojamem, kaj se je dejansko zgodilo,« je pristavila. Časa za to sicer nima veliko, saj ima v torek v evropski prestolnici že prvi sestanek s politično skupino Alde. Ocenjuje, da bo kot predstavnica mladih lažje zagovarjala pravice mlajše populacije, upa pa tudi, da se bodo mladi počutili razumljene, ker bodo končno imeli mladega evropskega poslanca. Pozabila ne bo niti na starejše, tudi zaradi demografskih izzivov, pa okolje ter skupno zunanjo in varnostno politiko. Upa, da bo lahko sodelovala z vsemi in da bodo slovenski evropski poslanci v prihodnjem mandatu bolj enotni. Objavljeno v Delu</w:t>
      </w:r>
      <w:r>
        <w:rPr>
          <w:color w:val="000000"/>
          <w:shd w:val="clear" w:color="auto" w:fill="FFFFFF"/>
        </w:rPr>
        <w:t>,</w:t>
      </w:r>
      <w:r w:rsidRPr="00312CA2">
        <w:rPr>
          <w:color w:val="000000"/>
          <w:shd w:val="clear" w:color="auto" w:fill="FFFFFF"/>
        </w:rPr>
        <w:t xml:space="preserve"> dne 27.2.2019</w:t>
      </w:r>
    </w:p>
    <w:p w:rsidR="006477E2" w:rsidRPr="00312CA2" w:rsidRDefault="006477E2" w:rsidP="005E68B5">
      <w:pPr>
        <w:rPr>
          <w:color w:val="000000"/>
          <w:shd w:val="clear" w:color="auto" w:fill="FFFFFF"/>
        </w:rPr>
      </w:pPr>
      <w:r>
        <w:rPr>
          <w:color w:val="000000"/>
          <w:shd w:val="clear" w:color="auto" w:fill="FFFFFF"/>
        </w:rPr>
        <w:t xml:space="preserve">Zapisal: Žan Debelak, </w:t>
      </w:r>
      <w:smartTag w:uri="urn:schemas-microsoft-com:office:smarttags" w:element="metricconverter">
        <w:smartTagPr>
          <w:attr w:name="ProductID" w:val="2. g"/>
        </w:smartTagPr>
        <w:r>
          <w:rPr>
            <w:color w:val="000000"/>
            <w:shd w:val="clear" w:color="auto" w:fill="FFFFFF"/>
          </w:rPr>
          <w:t>2. g</w:t>
        </w:r>
      </w:smartTag>
    </w:p>
    <w:p w:rsidR="006477E2" w:rsidRPr="00312CA2" w:rsidRDefault="006477E2" w:rsidP="00690D00">
      <w:r w:rsidRPr="00312CA2">
        <w:t>Viri</w:t>
      </w:r>
      <w:r>
        <w:t xml:space="preserve">: </w:t>
      </w:r>
    </w:p>
    <w:p w:rsidR="006477E2" w:rsidRPr="00312CA2" w:rsidRDefault="006477E2" w:rsidP="00690D00">
      <w:r w:rsidRPr="00312CA2">
        <w:t xml:space="preserve"> </w:t>
      </w:r>
      <w:hyperlink r:id="rId8" w:history="1">
        <w:r w:rsidRPr="00312CA2">
          <w:rPr>
            <w:rStyle w:val="Hiperpovezava"/>
          </w:rPr>
          <w:t>https://www.dnevnik.si/1042887485</w:t>
        </w:r>
      </w:hyperlink>
      <w:r w:rsidR="00996FDF">
        <w:t xml:space="preserve"> ( povzeto</w:t>
      </w:r>
      <w:r>
        <w:t xml:space="preserve"> 12. 11. 20199)</w:t>
      </w:r>
    </w:p>
    <w:p w:rsidR="000E59F9" w:rsidRDefault="00996FDF" w:rsidP="00690D00">
      <w:hyperlink r:id="rId9" w:history="1">
        <w:r w:rsidR="006477E2" w:rsidRPr="00312CA2">
          <w:rPr>
            <w:rStyle w:val="Hiperpovezava"/>
          </w:rPr>
          <w:t>https://www.delo.si/evropa-smo-ljudje/novice/za-kaj-se-bodo-zavzemali-slovenski-evroposlanci-188470.html</w:t>
        </w:r>
      </w:hyperlink>
      <w:r>
        <w:t xml:space="preserve"> (povzeto</w:t>
      </w:r>
      <w:r w:rsidR="006477E2">
        <w:t xml:space="preserve"> 12. 11. 2019)</w:t>
      </w:r>
      <w:bookmarkStart w:id="0" w:name="_GoBack"/>
      <w:bookmarkEnd w:id="0"/>
    </w:p>
    <w:sectPr w:rsidR="000E59F9" w:rsidSect="000878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588FA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DD4313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72291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628A96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95C7D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8EDF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8B7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5E8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E4123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794874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DF"/>
    <w:rsid w:val="00013676"/>
    <w:rsid w:val="000216A8"/>
    <w:rsid w:val="00087836"/>
    <w:rsid w:val="000E59F9"/>
    <w:rsid w:val="001C3AF9"/>
    <w:rsid w:val="00256695"/>
    <w:rsid w:val="00312CA2"/>
    <w:rsid w:val="00456E1E"/>
    <w:rsid w:val="004B0785"/>
    <w:rsid w:val="00545A86"/>
    <w:rsid w:val="005637DF"/>
    <w:rsid w:val="0056596F"/>
    <w:rsid w:val="005E68B5"/>
    <w:rsid w:val="005F5046"/>
    <w:rsid w:val="006477E2"/>
    <w:rsid w:val="00690D00"/>
    <w:rsid w:val="006C2A97"/>
    <w:rsid w:val="00724551"/>
    <w:rsid w:val="007C5D17"/>
    <w:rsid w:val="008E2B13"/>
    <w:rsid w:val="00996FDF"/>
    <w:rsid w:val="00A318CD"/>
    <w:rsid w:val="00A4022B"/>
    <w:rsid w:val="00B90E7B"/>
    <w:rsid w:val="00CE4ACD"/>
    <w:rsid w:val="00DD7170"/>
    <w:rsid w:val="00E44A6B"/>
    <w:rsid w:val="00E508B6"/>
    <w:rsid w:val="00F546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DE1AEE9"/>
  <w15:docId w15:val="{D1343D81-3956-4BBE-89DC-543917BA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87836"/>
    <w:pPr>
      <w:spacing w:after="160" w:line="259" w:lineRule="auto"/>
    </w:pPr>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rsid w:val="005637DF"/>
    <w:rPr>
      <w:rFonts w:cs="Times New Roman"/>
      <w:color w:val="0000FF"/>
      <w:u w:val="single"/>
    </w:rPr>
  </w:style>
  <w:style w:type="character" w:styleId="SledenaHiperpovezava">
    <w:name w:val="FollowedHyperlink"/>
    <w:basedOn w:val="Privzetapisavaodstavka"/>
    <w:uiPriority w:val="99"/>
    <w:semiHidden/>
    <w:rsid w:val="00A318CD"/>
    <w:rPr>
      <w:rFonts w:cs="Times New Roman"/>
      <w:color w:val="954F72"/>
      <w:u w:val="single"/>
    </w:rPr>
  </w:style>
  <w:style w:type="character" w:customStyle="1" w:styleId="UnresolvedMention">
    <w:name w:val="Unresolved Mention"/>
    <w:basedOn w:val="Privzetapisavaodstavka"/>
    <w:uiPriority w:val="99"/>
    <w:semiHidden/>
    <w:rsid w:val="005E68B5"/>
    <w:rPr>
      <w:rFonts w:cs="Times New Roman"/>
      <w:color w:val="605E5C"/>
      <w:shd w:val="clear" w:color="auto" w:fill="E1DFDD"/>
    </w:rPr>
  </w:style>
  <w:style w:type="character" w:styleId="Krepko">
    <w:name w:val="Strong"/>
    <w:basedOn w:val="Privzetapisavaodstavka"/>
    <w:uiPriority w:val="99"/>
    <w:qFormat/>
    <w:rsid w:val="005E68B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0516">
      <w:marLeft w:val="0"/>
      <w:marRight w:val="0"/>
      <w:marTop w:val="0"/>
      <w:marBottom w:val="0"/>
      <w:divBdr>
        <w:top w:val="none" w:sz="0" w:space="0" w:color="auto"/>
        <w:left w:val="none" w:sz="0" w:space="0" w:color="auto"/>
        <w:bottom w:val="none" w:sz="0" w:space="0" w:color="auto"/>
        <w:right w:val="none" w:sz="0" w:space="0" w:color="auto"/>
      </w:divBdr>
    </w:div>
    <w:div w:id="146170519">
      <w:marLeft w:val="0"/>
      <w:marRight w:val="0"/>
      <w:marTop w:val="0"/>
      <w:marBottom w:val="0"/>
      <w:divBdr>
        <w:top w:val="none" w:sz="0" w:space="0" w:color="auto"/>
        <w:left w:val="none" w:sz="0" w:space="0" w:color="auto"/>
        <w:bottom w:val="none" w:sz="0" w:space="0" w:color="auto"/>
        <w:right w:val="none" w:sz="0" w:space="0" w:color="auto"/>
      </w:divBdr>
      <w:divsChild>
        <w:div w:id="146170520">
          <w:marLeft w:val="0"/>
          <w:marRight w:val="0"/>
          <w:marTop w:val="0"/>
          <w:marBottom w:val="0"/>
          <w:divBdr>
            <w:top w:val="none" w:sz="0" w:space="0" w:color="auto"/>
            <w:left w:val="none" w:sz="0" w:space="0" w:color="auto"/>
            <w:bottom w:val="none" w:sz="0" w:space="0" w:color="auto"/>
            <w:right w:val="none" w:sz="0" w:space="0" w:color="auto"/>
          </w:divBdr>
          <w:divsChild>
            <w:div w:id="146170517">
              <w:marLeft w:val="0"/>
              <w:marRight w:val="0"/>
              <w:marTop w:val="0"/>
              <w:marBottom w:val="0"/>
              <w:divBdr>
                <w:top w:val="none" w:sz="0" w:space="0" w:color="auto"/>
                <w:left w:val="none" w:sz="0" w:space="0" w:color="auto"/>
                <w:bottom w:val="none" w:sz="0" w:space="0" w:color="auto"/>
                <w:right w:val="none" w:sz="0" w:space="0" w:color="auto"/>
              </w:divBdr>
              <w:divsChild>
                <w:div w:id="146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0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nevnik.si/1042887485"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lo.si/evropa-smo-ljudje/novice/za-kaj-se-bodo-zavzemali-slovenski-evroposlanci-1884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2331</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IRENA JOVEVA EVROPOSLANKA, BIVŠA DIJAKINJA EGSŠ RADOVLJICA</vt:lpstr>
      <vt:lpstr>IRENA JOVEVA EVROPOSLANKA, BIVŠA DIJAKINJA EGSŠ RADOVLJICA</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IRENA JOVEVA EVROPOSLANKA, BIVŠA DIJAKINJA EGSŠ RADOVLJICA</dc:title>
  <dc:subject/>
  <dc:creator>Marja Podjed</dc:creator>
  <cp:keywords/>
  <dc:description/>
  <cp:lastModifiedBy>Ana Hlebanja</cp:lastModifiedBy>
  <cp:revision>3</cp:revision>
  <dcterms:created xsi:type="dcterms:W3CDTF">2019-11-26T06:58:00Z</dcterms:created>
  <dcterms:modified xsi:type="dcterms:W3CDTF">2019-11-26T06:59:00Z</dcterms:modified>
</cp:coreProperties>
</file>